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Category: Poster Work in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Title (125 characters including spaces- DO NOT use all capitals):</w:t>
      </w:r>
    </w:p>
    <w:p w:rsidR="00000000" w:rsidDel="00000000" w:rsidP="00000000" w:rsidRDefault="00000000" w:rsidRPr="00000000" w14:paraId="00000004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br w:type="textWrapping"/>
        <w:t xml:space="preserve">Abstract (2500 characters including spaces)</w:t>
      </w:r>
    </w:p>
    <w:p w:rsidR="00000000" w:rsidDel="00000000" w:rsidP="00000000" w:rsidRDefault="00000000" w:rsidRPr="00000000" w14:paraId="00000006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What is this session about?</w:t>
      </w:r>
    </w:p>
    <w:p w:rsidR="00000000" w:rsidDel="00000000" w:rsidP="00000000" w:rsidRDefault="00000000" w:rsidRPr="00000000" w14:paraId="00000007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Abstract should contain the following: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Purpose: One sentence describing the problem being addressed; one sentence stating the objective of the study.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Methods: Describe the study design, setting, participants, interventions, measures, main outcomes, and analyses.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Results: State the main findings. </w:t>
      </w:r>
      <w:r w:rsidDel="00000000" w:rsidR="00000000" w:rsidRPr="00000000">
        <w:rPr>
          <w:color w:val="444444"/>
          <w:sz w:val="24"/>
          <w:szCs w:val="24"/>
          <w:highlight w:val="white"/>
          <w:rtl w:val="0"/>
        </w:rPr>
        <w:t xml:space="preserve">(preliminary or anticipated results are acceptable for in-progress work)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Conclusions: Two sentences that summarize the main findings/interpretation of the study and provide context by stating main implications of the findings for practice, policy, or research.</w:t>
      </w:r>
    </w:p>
    <w:p w:rsidR="00000000" w:rsidDel="00000000" w:rsidP="00000000" w:rsidRDefault="00000000" w:rsidRPr="00000000" w14:paraId="0000000C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This information will be published in the online session search.</w:t>
      </w:r>
    </w:p>
    <w:p w:rsidR="00000000" w:rsidDel="00000000" w:rsidP="00000000" w:rsidRDefault="00000000" w:rsidRPr="00000000" w14:paraId="0000000E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Purpose: To provide an opportunity for one-on-one discussion of a presenter’s work-in-progress project related to teaching, education, curricular or clinical intervention, management innovation, or quality improvement. (Distribution of handouts is encouraged; audiovisual equipment not provided).</w:t>
      </w:r>
    </w:p>
    <w:p w:rsidR="00000000" w:rsidDel="00000000" w:rsidP="00000000" w:rsidRDefault="00000000" w:rsidRPr="00000000" w14:paraId="00000010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Time: 1 hour staffing your poster during dedicated time</w:t>
      </w:r>
    </w:p>
    <w:p w:rsidR="00000000" w:rsidDel="00000000" w:rsidP="00000000" w:rsidRDefault="00000000" w:rsidRPr="00000000" w14:paraId="00000012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How is this session relevant to practice and/or quality improvement? *(Character limit including spaces: 1250)</w:t>
      </w:r>
    </w:p>
    <w:p w:rsidR="00000000" w:rsidDel="00000000" w:rsidP="00000000" w:rsidRDefault="00000000" w:rsidRPr="00000000" w14:paraId="00000014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Select which team member(s) will be presenting: (check all that apply)*</w:t>
      </w:r>
    </w:p>
    <w:p w:rsidR="00000000" w:rsidDel="00000000" w:rsidP="00000000" w:rsidRDefault="00000000" w:rsidRPr="00000000" w14:paraId="00000016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__Administrator</w:t>
        <w:br w:type="textWrapping"/>
        <w:t xml:space="preserve">__Behavioral Science Professional</w:t>
        <w:br w:type="textWrapping"/>
        <w:t xml:space="preserve">__Coordinator</w:t>
        <w:br w:type="textWrapping"/>
        <w:t xml:space="preserve">__Medical Assistant</w:t>
        <w:br w:type="textWrapping"/>
        <w:t xml:space="preserve">__Nurse or Nurse Practitioner</w:t>
        <w:br w:type="textWrapping"/>
        <w:t xml:space="preserve">__Pharmacist</w:t>
        <w:br w:type="textWrapping"/>
        <w:t xml:space="preserve">__Physician</w:t>
        <w:br w:type="textWrapping"/>
        <w:t xml:space="preserve">__Physician Assistant</w:t>
        <w:br w:type="textWrapping"/>
        <w:t xml:space="preserve">__Resident</w:t>
      </w:r>
    </w:p>
    <w:p w:rsidR="00000000" w:rsidDel="00000000" w:rsidP="00000000" w:rsidRDefault="00000000" w:rsidRPr="00000000" w14:paraId="00000017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__Student</w:t>
      </w:r>
    </w:p>
    <w:p w:rsidR="00000000" w:rsidDel="00000000" w:rsidP="00000000" w:rsidRDefault="00000000" w:rsidRPr="00000000" w14:paraId="00000018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__Other</w:t>
      </w:r>
    </w:p>
    <w:p w:rsidR="00000000" w:rsidDel="00000000" w:rsidP="00000000" w:rsidRDefault="00000000" w:rsidRPr="00000000" w14:paraId="00000019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submission enhances; </w:t>
      </w:r>
    </w:p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check box) interprofessional interaction and team development that support practice improvement </w:t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(check box) behavioral science education</w:t>
      </w:r>
    </w:p>
    <w:p w:rsidR="00000000" w:rsidDel="00000000" w:rsidP="00000000" w:rsidRDefault="00000000" w:rsidRPr="00000000" w14:paraId="0000001D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Learning Objectives: List three learning objectives using these guidelines: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before="280" w:line="240" w:lineRule="auto"/>
        <w:ind w:left="72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Clearly describe what participants will take away and be able to implement after the session in active, measurable terms (e.g. - define, interpret, explain, apply)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Use the SMART format (specific, measurable, attainable, relevant, and timely) to describe how this session will change your audience.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80" w:line="240" w:lineRule="auto"/>
        <w:ind w:left="72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Example - "On completion of this session, participants should be able to identify and describe the three primary tenets of the Patient Self-Efficacy Model."</w:t>
      </w:r>
    </w:p>
    <w:p w:rsidR="00000000" w:rsidDel="00000000" w:rsidP="00000000" w:rsidRDefault="00000000" w:rsidRPr="00000000" w14:paraId="00000022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First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23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Second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24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Third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25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Please select the topic(s) that best describes your submission presentation focus: At least one selection is Required.*</w:t>
      </w:r>
    </w:p>
    <w:p w:rsidR="00000000" w:rsidDel="00000000" w:rsidP="00000000" w:rsidRDefault="00000000" w:rsidRPr="00000000" w14:paraId="000000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__Behavioral Health Integration</w:t>
      </w:r>
    </w:p>
    <w:p w:rsidR="00000000" w:rsidDel="00000000" w:rsidP="00000000" w:rsidRDefault="00000000" w:rsidRPr="00000000" w14:paraId="0000002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__Behavioral Science Education</w:t>
        <w:br w:type="textWrapping"/>
        <w:t xml:space="preserve">__CPC+ Implementation</w:t>
        <w:br w:type="textWrapping"/>
        <w:t xml:space="preserve">__Health Equity/Social Determinants of Health</w:t>
        <w:br w:type="textWrapping"/>
        <w:t xml:space="preserve">__Health Information Technology</w:t>
        <w:br w:type="textWrapping"/>
        <w:t xml:space="preserve">__Leading Change</w:t>
        <w:br w:type="textWrapping"/>
        <w:t xml:space="preserve">__Bending the Cost Curve · MACRA/Payment Models</w:t>
        <w:br w:type="textWrapping"/>
        <w:t xml:space="preserve">__Outcome Measurement</w:t>
        <w:br w:type="textWrapping"/>
        <w:t xml:space="preserve">__Patient Centeredness</w:t>
        <w:br w:type="textWrapping"/>
        <w:t xml:space="preserve">__Population Health</w:t>
        <w:br w:type="textWrapping"/>
        <w:t xml:space="preserve">__Practice Management and Quality Improvement</w:t>
        <w:br w:type="textWrapping"/>
        <w:t xml:space="preserve">__Practice-Based Team Care</w:t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__Resident Education</w:t>
        <w:br w:type="textWrapping"/>
        <w:t xml:space="preserve">__Risk Assessment and Care Management</w:t>
        <w:br w:type="textWrapping"/>
        <w:t xml:space="preserve">__Joy In Practice</w:t>
      </w:r>
    </w:p>
    <w:p w:rsidR="00000000" w:rsidDel="00000000" w:rsidP="00000000" w:rsidRDefault="00000000" w:rsidRPr="00000000" w14:paraId="0000002A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References (Include a minimum of 3 a maximum of 10 in APA format; references should be most relevant to this submission/presentation; a minimum of 3 must be published after 2015)* 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If your session is not being considered for behavioral science CEU credits and you don’t have any references please type “N/A”.</w:t>
      </w:r>
      <w:r w:rsidDel="00000000" w:rsidR="00000000" w:rsidRPr="00000000">
        <w:rPr>
          <w:color w:val="222222"/>
          <w:sz w:val="24"/>
          <w:szCs w:val="24"/>
          <w:rtl w:val="0"/>
        </w:rPr>
        <w:br w:type="textWrapping"/>
        <w:t xml:space="preserve">(Character limit including spaces: 2500)</w:t>
      </w:r>
    </w:p>
    <w:p w:rsidR="00000000" w:rsidDel="00000000" w:rsidP="00000000" w:rsidRDefault="00000000" w:rsidRPr="00000000" w14:paraId="0000002C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