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0AE0" w14:textId="176D84BB" w:rsidR="00E2027D" w:rsidRDefault="00E9421E">
      <w:pPr>
        <w:pStyle w:val="BodyText"/>
        <w:rPr>
          <w:rFonts w:ascii="Times New Roman"/>
        </w:rPr>
      </w:pPr>
      <w:r>
        <w:rPr>
          <w:noProof/>
        </w:rPr>
        <w:pict w14:anchorId="4F5F293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position:absolute;margin-left:426pt;margin-top:114.6pt;width:117pt;height:52.8pt;z-index:251661312;mso-wrap-style:square;mso-wrap-edited:f;mso-width-percent:0;mso-height-percent:0;mso-width-percent:0;mso-height-percent:0;v-text-anchor:top" fillcolor="#31849b [2408]" stroked="f">
            <v:textbox>
              <w:txbxContent>
                <w:p w14:paraId="10BC0050" w14:textId="3DC085A6" w:rsidR="00E14E46" w:rsidRPr="00E14E46" w:rsidRDefault="00E14E46" w:rsidP="00E14E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E14E46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Call for </w:t>
                  </w:r>
                  <w:proofErr w:type="gramStart"/>
                  <w:r w:rsidRPr="00E14E46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4"/>
                      <w:szCs w:val="24"/>
                    </w:rPr>
                    <w:t>Nominations</w:t>
                  </w:r>
                  <w:proofErr w:type="gramEnd"/>
                </w:p>
                <w:p w14:paraId="684F780C" w14:textId="2313071E" w:rsidR="00E14E46" w:rsidRPr="00E14E46" w:rsidRDefault="00E14E46" w:rsidP="00E14E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FFFFFF" w:themeColor="background1"/>
                    </w:rPr>
                  </w:pPr>
                  <w:r w:rsidRPr="00E14E46">
                    <w:rPr>
                      <w:rFonts w:ascii="Arial Narrow" w:hAnsi="Arial Narrow"/>
                      <w:b/>
                      <w:bCs/>
                      <w:color w:val="FFFFFF" w:themeColor="background1"/>
                    </w:rPr>
                    <w:t xml:space="preserve">Forms are </w:t>
                  </w:r>
                  <w:proofErr w:type="gramStart"/>
                  <w:r w:rsidRPr="00E14E46">
                    <w:rPr>
                      <w:rFonts w:ascii="Arial Narrow" w:hAnsi="Arial Narrow"/>
                      <w:b/>
                      <w:bCs/>
                      <w:color w:val="FFFFFF" w:themeColor="background1"/>
                    </w:rPr>
                    <w:t>due</w:t>
                  </w:r>
                  <w:proofErr w:type="gramEnd"/>
                </w:p>
                <w:p w14:paraId="4E93EA05" w14:textId="23CF9818" w:rsidR="00E14E46" w:rsidRPr="00E14E46" w:rsidRDefault="00E14E46" w:rsidP="00E14E46">
                  <w:pPr>
                    <w:jc w:val="center"/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E14E46">
                    <w:rPr>
                      <w:rFonts w:ascii="Arial Narrow" w:hAnsi="Arial Narrow"/>
                      <w:b/>
                      <w:bCs/>
                      <w:color w:val="FFFFFF" w:themeColor="background1"/>
                      <w:sz w:val="28"/>
                      <w:szCs w:val="28"/>
                    </w:rPr>
                    <w:t>June 19, 2023</w:t>
                  </w:r>
                </w:p>
              </w:txbxContent>
            </v:textbox>
          </v:shape>
        </w:pict>
      </w:r>
      <w:r w:rsidR="00E14E46">
        <w:rPr>
          <w:noProof/>
        </w:rPr>
        <w:drawing>
          <wp:inline distT="0" distB="0" distL="0" distR="0" wp14:anchorId="4FE00B1E" wp14:editId="5E037C42">
            <wp:extent cx="6997700" cy="1941704"/>
            <wp:effectExtent l="0" t="0" r="0" b="0"/>
            <wp:docPr id="1" name="Picture 1" descr="Image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Descrip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94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05A6" w14:textId="77777777" w:rsidR="00E2027D" w:rsidRDefault="00E2027D">
      <w:pPr>
        <w:pStyle w:val="BodyText"/>
        <w:rPr>
          <w:rFonts w:ascii="Times New Roman"/>
        </w:rPr>
      </w:pPr>
    </w:p>
    <w:p w14:paraId="1A5C5D78" w14:textId="41CAD1CB" w:rsidR="00E2027D" w:rsidRDefault="00000000">
      <w:pPr>
        <w:pStyle w:val="BodyText"/>
        <w:tabs>
          <w:tab w:val="left" w:pos="10859"/>
        </w:tabs>
        <w:spacing w:before="106" w:line="312" w:lineRule="auto"/>
        <w:ind w:left="120" w:right="158"/>
        <w:jc w:val="both"/>
      </w:pPr>
      <w:r>
        <w:rPr>
          <w:color w:val="4C4D4F"/>
        </w:rPr>
        <w:t>Name of</w:t>
      </w:r>
      <w:r>
        <w:rPr>
          <w:color w:val="4C4D4F"/>
          <w:spacing w:val="-40"/>
        </w:rPr>
        <w:t xml:space="preserve"> </w:t>
      </w:r>
      <w:r>
        <w:rPr>
          <w:color w:val="4C4D4F"/>
        </w:rPr>
        <w:t>Student</w:t>
      </w:r>
      <w:r>
        <w:rPr>
          <w:color w:val="4C4D4F"/>
          <w:spacing w:val="-20"/>
        </w:rPr>
        <w:t xml:space="preserve"> </w:t>
      </w:r>
      <w:r>
        <w:rPr>
          <w:color w:val="4C4D4F"/>
        </w:rPr>
        <w:t>Nominee: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  <w:r>
        <w:rPr>
          <w:color w:val="4C4D4F"/>
        </w:rPr>
        <w:t xml:space="preserve"> Student</w:t>
      </w:r>
      <w:r>
        <w:rPr>
          <w:color w:val="4C4D4F"/>
          <w:spacing w:val="-30"/>
        </w:rPr>
        <w:t xml:space="preserve"> </w:t>
      </w:r>
      <w:r>
        <w:rPr>
          <w:color w:val="4C4D4F"/>
        </w:rPr>
        <w:t>Address: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647A9331" w14:textId="61DB58AB" w:rsidR="00E2027D" w:rsidRDefault="00E9421E">
      <w:pPr>
        <w:pStyle w:val="BodyText"/>
        <w:spacing w:before="1"/>
        <w:rPr>
          <w:sz w:val="16"/>
        </w:rPr>
      </w:pPr>
      <w:r>
        <w:pict w14:anchorId="348AABEB">
          <v:shape id="_x0000_s1028" alt="" style="position:absolute;margin-left:36pt;margin-top:11.5pt;width:537pt;height:.1pt;z-index:-251658240;mso-wrap-edited:f;mso-width-percent:0;mso-height-percent:0;mso-wrap-distance-left:0;mso-wrap-distance-right:0;mso-position-horizontal-relative:page;mso-width-percent:0;mso-height-percent:0" coordsize="10740,1270" path="m,l10740,e" filled="f" strokecolor="#4c4d4f" strokeweight=".5pt">
            <v:path arrowok="t" o:connecttype="custom" o:connectlocs="0,0;6819900,0" o:connectangles="0,0"/>
            <w10:wrap type="topAndBottom" anchorx="page"/>
          </v:shape>
        </w:pict>
      </w:r>
    </w:p>
    <w:p w14:paraId="4D6DAD65" w14:textId="34208558" w:rsidR="00E2027D" w:rsidRDefault="00000000">
      <w:pPr>
        <w:pStyle w:val="BodyText"/>
        <w:tabs>
          <w:tab w:val="left" w:pos="10859"/>
        </w:tabs>
        <w:spacing w:before="38" w:line="312" w:lineRule="auto"/>
        <w:ind w:left="120" w:right="159"/>
        <w:jc w:val="both"/>
      </w:pPr>
      <w:r>
        <w:rPr>
          <w:color w:val="4C4D4F"/>
        </w:rPr>
        <w:t>Student</w:t>
      </w:r>
      <w:r>
        <w:rPr>
          <w:color w:val="4C4D4F"/>
          <w:spacing w:val="-21"/>
        </w:rPr>
        <w:t xml:space="preserve"> </w:t>
      </w:r>
      <w:r>
        <w:rPr>
          <w:color w:val="4C4D4F"/>
        </w:rPr>
        <w:t>Phone</w:t>
      </w:r>
      <w:r>
        <w:rPr>
          <w:color w:val="4C4D4F"/>
          <w:spacing w:val="-21"/>
        </w:rPr>
        <w:t xml:space="preserve"> </w:t>
      </w:r>
      <w:r>
        <w:rPr>
          <w:color w:val="4C4D4F"/>
        </w:rPr>
        <w:t>Number: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  <w:r>
        <w:rPr>
          <w:color w:val="4C4D4F"/>
        </w:rPr>
        <w:t xml:space="preserve"> Student</w:t>
      </w:r>
      <w:r>
        <w:rPr>
          <w:color w:val="4C4D4F"/>
          <w:spacing w:val="-33"/>
        </w:rPr>
        <w:t xml:space="preserve"> </w:t>
      </w:r>
      <w:r>
        <w:rPr>
          <w:color w:val="4C4D4F"/>
        </w:rPr>
        <w:t>Email</w:t>
      </w:r>
      <w:r>
        <w:rPr>
          <w:color w:val="4C4D4F"/>
          <w:spacing w:val="-32"/>
        </w:rPr>
        <w:t xml:space="preserve"> </w:t>
      </w:r>
      <w:r>
        <w:rPr>
          <w:color w:val="4C4D4F"/>
        </w:rPr>
        <w:t>Address: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  <w:r>
        <w:rPr>
          <w:color w:val="4C4D4F"/>
        </w:rPr>
        <w:t xml:space="preserve"> Name of</w:t>
      </w:r>
      <w:r>
        <w:rPr>
          <w:color w:val="4C4D4F"/>
          <w:spacing w:val="-46"/>
        </w:rPr>
        <w:t xml:space="preserve"> </w:t>
      </w:r>
      <w:r>
        <w:rPr>
          <w:color w:val="4C4D4F"/>
        </w:rPr>
        <w:t>Nominator: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03A1D96E" w14:textId="580CD278" w:rsidR="00E2027D" w:rsidRDefault="00E9421E">
      <w:pPr>
        <w:pStyle w:val="BodyText"/>
        <w:spacing w:before="3"/>
        <w:rPr>
          <w:sz w:val="16"/>
        </w:rPr>
      </w:pPr>
      <w:r>
        <w:pict w14:anchorId="46F217EF">
          <v:shape id="_x0000_s1027" alt="" style="position:absolute;margin-left:36pt;margin-top:11.55pt;width:537pt;height:.1pt;z-index:-251657216;mso-wrap-edited:f;mso-width-percent:0;mso-height-percent:0;mso-wrap-distance-left:0;mso-wrap-distance-right:0;mso-position-horizontal-relative:page;mso-width-percent:0;mso-height-percent:0" coordsize="10740,1270" path="m,l10740,e" filled="f" strokecolor="#4c4d4f" strokeweight=".5pt">
            <v:path arrowok="t" o:connecttype="custom" o:connectlocs="0,0;6819900,0" o:connectangles="0,0"/>
            <w10:wrap type="topAndBottom" anchorx="page"/>
          </v:shape>
        </w:pict>
      </w:r>
    </w:p>
    <w:p w14:paraId="731F0D5A" w14:textId="7CE054E2" w:rsidR="00E2027D" w:rsidRDefault="00000000">
      <w:pPr>
        <w:pStyle w:val="BodyText"/>
        <w:tabs>
          <w:tab w:val="left" w:pos="10859"/>
        </w:tabs>
        <w:spacing w:before="38" w:line="312" w:lineRule="auto"/>
        <w:ind w:left="120" w:right="159"/>
        <w:jc w:val="both"/>
      </w:pPr>
      <w:r>
        <w:rPr>
          <w:color w:val="4C4D4F"/>
          <w:w w:val="95"/>
        </w:rPr>
        <w:t>Nominator’s</w:t>
      </w:r>
      <w:r>
        <w:rPr>
          <w:color w:val="4C4D4F"/>
          <w:spacing w:val="38"/>
          <w:w w:val="95"/>
        </w:rPr>
        <w:t xml:space="preserve"> </w:t>
      </w:r>
      <w:r>
        <w:rPr>
          <w:color w:val="4C4D4F"/>
          <w:w w:val="95"/>
        </w:rPr>
        <w:t>Institution: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  <w:r>
        <w:rPr>
          <w:color w:val="4C4D4F"/>
        </w:rPr>
        <w:t xml:space="preserve">                                                                                                                                                     </w:t>
      </w:r>
      <w:r>
        <w:rPr>
          <w:color w:val="4C4D4F"/>
          <w:w w:val="95"/>
        </w:rPr>
        <w:t>Nominator’s</w:t>
      </w:r>
      <w:r>
        <w:rPr>
          <w:color w:val="4C4D4F"/>
          <w:spacing w:val="46"/>
          <w:w w:val="95"/>
        </w:rPr>
        <w:t xml:space="preserve"> </w:t>
      </w:r>
      <w:r>
        <w:rPr>
          <w:color w:val="4C4D4F"/>
          <w:w w:val="95"/>
        </w:rPr>
        <w:t>Address:</w:t>
      </w:r>
      <w:r>
        <w:rPr>
          <w:color w:val="4C4D4F"/>
          <w:w w:val="95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09501EF9" w14:textId="77777777" w:rsidR="00E2027D" w:rsidRDefault="00E9421E">
      <w:pPr>
        <w:pStyle w:val="BodyText"/>
        <w:spacing w:before="2"/>
        <w:rPr>
          <w:sz w:val="16"/>
        </w:rPr>
      </w:pPr>
      <w:r>
        <w:pict w14:anchorId="508D0331">
          <v:shape id="_x0000_s1026" alt="" style="position:absolute;margin-left:36pt;margin-top:11.5pt;width:537pt;height:.1pt;z-index:-251656192;mso-wrap-edited:f;mso-width-percent:0;mso-height-percent:0;mso-wrap-distance-left:0;mso-wrap-distance-right:0;mso-position-horizontal-relative:page;mso-width-percent:0;mso-height-percent:0" coordsize="10740,1270" path="m,l10740,e" filled="f" strokecolor="#4c4d4f" strokeweight=".5pt">
            <v:path arrowok="t" o:connecttype="custom" o:connectlocs="0,0;6819900,0" o:connectangles="0,0"/>
            <w10:wrap type="topAndBottom" anchorx="page"/>
          </v:shape>
        </w:pict>
      </w:r>
    </w:p>
    <w:p w14:paraId="61C0F1E0" w14:textId="5A02BA64" w:rsidR="00E2027D" w:rsidRDefault="00000000">
      <w:pPr>
        <w:pStyle w:val="BodyText"/>
        <w:tabs>
          <w:tab w:val="left" w:pos="10859"/>
        </w:tabs>
        <w:spacing w:before="38" w:line="312" w:lineRule="auto"/>
        <w:ind w:left="120" w:right="159"/>
        <w:jc w:val="both"/>
      </w:pPr>
      <w:r>
        <w:rPr>
          <w:color w:val="4C4D4F"/>
        </w:rPr>
        <w:t>Nominator’s</w:t>
      </w:r>
      <w:r>
        <w:rPr>
          <w:color w:val="4C4D4F"/>
          <w:spacing w:val="-30"/>
        </w:rPr>
        <w:t xml:space="preserve"> </w:t>
      </w:r>
      <w:r>
        <w:rPr>
          <w:color w:val="4C4D4F"/>
        </w:rPr>
        <w:t>Phone</w:t>
      </w:r>
      <w:r>
        <w:rPr>
          <w:color w:val="4C4D4F"/>
          <w:spacing w:val="-30"/>
        </w:rPr>
        <w:t xml:space="preserve"> </w:t>
      </w:r>
      <w:r>
        <w:rPr>
          <w:color w:val="4C4D4F"/>
        </w:rPr>
        <w:t>Number:</w:t>
      </w:r>
      <w:r>
        <w:rPr>
          <w:color w:val="4C4D4F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  <w:r>
        <w:rPr>
          <w:color w:val="4C4D4F"/>
        </w:rPr>
        <w:t xml:space="preserve">                                                                                                                                            </w:t>
      </w:r>
      <w:r>
        <w:rPr>
          <w:color w:val="4C4D4F"/>
          <w:w w:val="95"/>
        </w:rPr>
        <w:t>Nominator’s  Email</w:t>
      </w:r>
      <w:r>
        <w:rPr>
          <w:color w:val="4C4D4F"/>
          <w:spacing w:val="-14"/>
          <w:w w:val="95"/>
        </w:rPr>
        <w:t xml:space="preserve"> </w:t>
      </w:r>
      <w:r>
        <w:rPr>
          <w:color w:val="4C4D4F"/>
          <w:w w:val="95"/>
        </w:rPr>
        <w:t>Address:</w:t>
      </w:r>
      <w:r>
        <w:rPr>
          <w:color w:val="4C4D4F"/>
          <w:w w:val="95"/>
          <w:u w:val="single" w:color="4C4D4F"/>
        </w:rPr>
        <w:t xml:space="preserve"> </w:t>
      </w:r>
      <w:r w:rsidR="00602E23">
        <w:rPr>
          <w:color w:val="4C4D4F"/>
          <w:w w:val="95"/>
          <w:u w:val="single" w:color="4C4D4F"/>
        </w:rPr>
        <w:t xml:space="preserve"> </w:t>
      </w:r>
      <w:r>
        <w:rPr>
          <w:color w:val="4C4D4F"/>
          <w:u w:val="single" w:color="4C4D4F"/>
        </w:rPr>
        <w:tab/>
      </w:r>
    </w:p>
    <w:p w14:paraId="420BF9CA" w14:textId="600DA1A9" w:rsidR="00E2027D" w:rsidRDefault="00000000">
      <w:pPr>
        <w:pStyle w:val="Heading1"/>
        <w:spacing w:before="147"/>
      </w:pPr>
      <w:r>
        <w:rPr>
          <w:color w:val="F7933A"/>
          <w:w w:val="85"/>
        </w:rPr>
        <w:t>AWARD DETAILS</w:t>
      </w:r>
    </w:p>
    <w:p w14:paraId="607A84EF" w14:textId="7B88A100" w:rsidR="00E2027D" w:rsidRDefault="00000000">
      <w:pPr>
        <w:pStyle w:val="BodyText"/>
        <w:spacing w:before="42" w:line="249" w:lineRule="auto"/>
        <w:ind w:left="119"/>
      </w:pPr>
      <w:r>
        <w:rPr>
          <w:color w:val="4C4D4F"/>
        </w:rPr>
        <w:t>The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STFM</w:t>
      </w:r>
      <w:r>
        <w:rPr>
          <w:color w:val="4C4D4F"/>
          <w:spacing w:val="-17"/>
        </w:rPr>
        <w:t xml:space="preserve"> </w:t>
      </w:r>
      <w:r>
        <w:rPr>
          <w:color w:val="4C4D4F"/>
        </w:rPr>
        <w:t>Foundation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supports</w:t>
      </w:r>
      <w:r>
        <w:rPr>
          <w:color w:val="4C4D4F"/>
          <w:spacing w:val="-17"/>
        </w:rPr>
        <w:t xml:space="preserve"> </w:t>
      </w:r>
      <w:r>
        <w:rPr>
          <w:color w:val="4C4D4F"/>
        </w:rPr>
        <w:t>scholarships</w:t>
      </w:r>
      <w:r>
        <w:rPr>
          <w:color w:val="4C4D4F"/>
          <w:spacing w:val="-17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$500</w:t>
      </w:r>
      <w:r>
        <w:rPr>
          <w:color w:val="4C4D4F"/>
          <w:spacing w:val="-17"/>
        </w:rPr>
        <w:t xml:space="preserve"> </w:t>
      </w:r>
      <w:r>
        <w:rPr>
          <w:color w:val="4C4D4F"/>
        </w:rPr>
        <w:t>each,</w:t>
      </w:r>
      <w:r>
        <w:rPr>
          <w:color w:val="4C4D4F"/>
          <w:spacing w:val="-17"/>
        </w:rPr>
        <w:t xml:space="preserve"> </w:t>
      </w:r>
      <w:r>
        <w:rPr>
          <w:color w:val="4C4D4F"/>
        </w:rPr>
        <w:t>annually.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Scholarship</w:t>
      </w:r>
      <w:r>
        <w:rPr>
          <w:color w:val="4C4D4F"/>
          <w:spacing w:val="-17"/>
        </w:rPr>
        <w:t xml:space="preserve"> </w:t>
      </w:r>
      <w:r>
        <w:rPr>
          <w:color w:val="4C4D4F"/>
        </w:rPr>
        <w:t>award</w:t>
      </w:r>
      <w:r>
        <w:rPr>
          <w:color w:val="4C4D4F"/>
          <w:spacing w:val="-17"/>
        </w:rPr>
        <w:t xml:space="preserve"> </w:t>
      </w:r>
      <w:r>
        <w:rPr>
          <w:color w:val="4C4D4F"/>
        </w:rPr>
        <w:t>recipients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will</w:t>
      </w:r>
      <w:r>
        <w:rPr>
          <w:color w:val="4C4D4F"/>
          <w:spacing w:val="-17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7"/>
        </w:rPr>
        <w:t xml:space="preserve"> </w:t>
      </w:r>
      <w:r>
        <w:rPr>
          <w:color w:val="4C4D4F"/>
        </w:rPr>
        <w:t>named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 xml:space="preserve">STFM Foundation Student Scholars and will receive $500 </w:t>
      </w:r>
      <w:r>
        <w:rPr>
          <w:color w:val="4C4D4F"/>
          <w:spacing w:val="-3"/>
        </w:rPr>
        <w:t xml:space="preserve">to </w:t>
      </w:r>
      <w:r>
        <w:rPr>
          <w:color w:val="4C4D4F"/>
        </w:rPr>
        <w:t xml:space="preserve">cover travel expenses </w:t>
      </w:r>
      <w:r>
        <w:rPr>
          <w:color w:val="4C4D4F"/>
          <w:spacing w:val="-3"/>
        </w:rPr>
        <w:t xml:space="preserve">to </w:t>
      </w:r>
      <w:r>
        <w:rPr>
          <w:color w:val="4C4D4F"/>
        </w:rPr>
        <w:t>attend the 202</w:t>
      </w:r>
      <w:r w:rsidR="00E14E46">
        <w:rPr>
          <w:color w:val="4C4D4F"/>
        </w:rPr>
        <w:t>4</w:t>
      </w:r>
      <w:r>
        <w:rPr>
          <w:color w:val="4C4D4F"/>
        </w:rPr>
        <w:t xml:space="preserve"> STFM Conference on Medical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Student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Education,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as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well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as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free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conference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registration.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Awardees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will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present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their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posters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at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conference.</w:t>
      </w:r>
    </w:p>
    <w:p w14:paraId="574ABAC3" w14:textId="4B32FD63" w:rsidR="00E2027D" w:rsidRDefault="00E2027D">
      <w:pPr>
        <w:pStyle w:val="BodyText"/>
        <w:spacing w:before="10"/>
        <w:rPr>
          <w:sz w:val="19"/>
        </w:rPr>
      </w:pPr>
    </w:p>
    <w:p w14:paraId="68EBA0EE" w14:textId="77777777" w:rsidR="00E2027D" w:rsidRDefault="00000000">
      <w:pPr>
        <w:pStyle w:val="Heading1"/>
      </w:pPr>
      <w:r>
        <w:rPr>
          <w:color w:val="F7933A"/>
          <w:w w:val="85"/>
        </w:rPr>
        <w:t>ELIGIBILITY</w:t>
      </w:r>
    </w:p>
    <w:p w14:paraId="3289BF5A" w14:textId="3C6B179F" w:rsidR="00E2027D" w:rsidRDefault="00000000">
      <w:pPr>
        <w:pStyle w:val="ListParagraph"/>
        <w:numPr>
          <w:ilvl w:val="0"/>
          <w:numId w:val="1"/>
        </w:numPr>
        <w:tabs>
          <w:tab w:val="left" w:pos="229"/>
        </w:tabs>
        <w:spacing w:before="42"/>
        <w:rPr>
          <w:sz w:val="20"/>
        </w:rPr>
      </w:pPr>
      <w:r>
        <w:rPr>
          <w:color w:val="4C4D4F"/>
          <w:sz w:val="20"/>
        </w:rPr>
        <w:t>Students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must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be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nominated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by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faculty.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Multiple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nominations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from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the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same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institution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are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welcome.</w:t>
      </w:r>
    </w:p>
    <w:p w14:paraId="697EA0F5" w14:textId="528EFF14" w:rsidR="00E2027D" w:rsidRDefault="00000000">
      <w:pPr>
        <w:pStyle w:val="ListParagraph"/>
        <w:numPr>
          <w:ilvl w:val="0"/>
          <w:numId w:val="1"/>
        </w:numPr>
        <w:tabs>
          <w:tab w:val="left" w:pos="229"/>
        </w:tabs>
        <w:rPr>
          <w:sz w:val="20"/>
        </w:rPr>
      </w:pPr>
      <w:r>
        <w:rPr>
          <w:color w:val="4C4D4F"/>
          <w:sz w:val="20"/>
        </w:rPr>
        <w:t>Nominated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students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must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have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an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interest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in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family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medicine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and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potential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for</w:t>
      </w:r>
      <w:r>
        <w:rPr>
          <w:color w:val="4C4D4F"/>
          <w:spacing w:val="-4"/>
          <w:sz w:val="20"/>
        </w:rPr>
        <w:t xml:space="preserve"> </w:t>
      </w:r>
      <w:r>
        <w:rPr>
          <w:color w:val="4C4D4F"/>
          <w:sz w:val="20"/>
        </w:rPr>
        <w:t>an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academic</w:t>
      </w:r>
      <w:r>
        <w:rPr>
          <w:color w:val="4C4D4F"/>
          <w:spacing w:val="-5"/>
          <w:sz w:val="20"/>
        </w:rPr>
        <w:t xml:space="preserve"> </w:t>
      </w:r>
      <w:r>
        <w:rPr>
          <w:color w:val="4C4D4F"/>
          <w:sz w:val="20"/>
        </w:rPr>
        <w:t>career.</w:t>
      </w:r>
    </w:p>
    <w:p w14:paraId="39F1B8DC" w14:textId="1C591802" w:rsidR="00E2027D" w:rsidRDefault="00000000">
      <w:pPr>
        <w:pStyle w:val="ListParagraph"/>
        <w:numPr>
          <w:ilvl w:val="0"/>
          <w:numId w:val="1"/>
        </w:numPr>
        <w:tabs>
          <w:tab w:val="left" w:pos="229"/>
        </w:tabs>
        <w:spacing w:line="249" w:lineRule="auto"/>
        <w:ind w:right="103"/>
        <w:rPr>
          <w:sz w:val="20"/>
        </w:rPr>
      </w:pPr>
      <w:r>
        <w:rPr>
          <w:color w:val="4C4D4F"/>
          <w:sz w:val="20"/>
        </w:rPr>
        <w:t>By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nominating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a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student(s),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the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nominator’s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family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medicine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department</w:t>
      </w:r>
      <w:r>
        <w:rPr>
          <w:color w:val="4C4D4F"/>
          <w:spacing w:val="-16"/>
          <w:sz w:val="20"/>
        </w:rPr>
        <w:t xml:space="preserve"> </w:t>
      </w:r>
      <w:r>
        <w:rPr>
          <w:color w:val="4C4D4F"/>
          <w:sz w:val="20"/>
        </w:rPr>
        <w:t>OR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school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commits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pacing w:val="-3"/>
          <w:sz w:val="20"/>
        </w:rPr>
        <w:t>to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matching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the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z w:val="20"/>
        </w:rPr>
        <w:t>$500</w:t>
      </w:r>
      <w:r>
        <w:rPr>
          <w:color w:val="4C4D4F"/>
          <w:spacing w:val="-17"/>
          <w:sz w:val="20"/>
        </w:rPr>
        <w:t xml:space="preserve"> </w:t>
      </w:r>
      <w:r>
        <w:rPr>
          <w:color w:val="4C4D4F"/>
          <w:spacing w:val="-3"/>
          <w:sz w:val="20"/>
        </w:rPr>
        <w:t xml:space="preserve">award(s). </w:t>
      </w:r>
      <w:r>
        <w:rPr>
          <w:color w:val="4C4D4F"/>
          <w:sz w:val="20"/>
        </w:rPr>
        <w:t xml:space="preserve">The exception is The American Academy of Family Physicians support of one target school student with up </w:t>
      </w:r>
      <w:r>
        <w:rPr>
          <w:color w:val="4C4D4F"/>
          <w:spacing w:val="-3"/>
          <w:sz w:val="20"/>
        </w:rPr>
        <w:t xml:space="preserve">to </w:t>
      </w:r>
      <w:r>
        <w:rPr>
          <w:color w:val="4C4D4F"/>
          <w:spacing w:val="-4"/>
          <w:sz w:val="20"/>
        </w:rPr>
        <w:t xml:space="preserve">$1,000 </w:t>
      </w:r>
      <w:r>
        <w:rPr>
          <w:color w:val="4C4D4F"/>
          <w:sz w:val="20"/>
        </w:rPr>
        <w:t>in travel and</w:t>
      </w:r>
      <w:r>
        <w:rPr>
          <w:color w:val="4C4D4F"/>
          <w:spacing w:val="-1"/>
          <w:sz w:val="20"/>
        </w:rPr>
        <w:t xml:space="preserve"> </w:t>
      </w:r>
      <w:r>
        <w:rPr>
          <w:color w:val="4C4D4F"/>
          <w:sz w:val="20"/>
        </w:rPr>
        <w:t>lodging.</w:t>
      </w:r>
    </w:p>
    <w:p w14:paraId="094DB24E" w14:textId="1F38212C" w:rsidR="00E2027D" w:rsidRDefault="00000000">
      <w:pPr>
        <w:pStyle w:val="Heading1"/>
        <w:spacing w:before="182"/>
      </w:pPr>
      <w:r>
        <w:rPr>
          <w:color w:val="F7933A"/>
          <w:w w:val="85"/>
        </w:rPr>
        <w:t>NOMINATION INSTRUCTIONS</w:t>
      </w:r>
    </w:p>
    <w:p w14:paraId="04BE20C6" w14:textId="32BD793B" w:rsidR="00E2027D" w:rsidRDefault="00000000">
      <w:pPr>
        <w:pStyle w:val="BodyText"/>
        <w:spacing w:before="41" w:line="326" w:lineRule="auto"/>
        <w:ind w:left="119" w:right="220"/>
      </w:pPr>
      <w:r>
        <w:rPr>
          <w:color w:val="4C4D4F"/>
        </w:rPr>
        <w:t>MSE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202</w:t>
      </w:r>
      <w:r w:rsidR="00E14E46">
        <w:rPr>
          <w:color w:val="4C4D4F"/>
        </w:rPr>
        <w:t>4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nominations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are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due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by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June</w:t>
      </w:r>
      <w:r>
        <w:rPr>
          <w:color w:val="4C4D4F"/>
          <w:spacing w:val="-19"/>
        </w:rPr>
        <w:t xml:space="preserve"> </w:t>
      </w:r>
      <w:r w:rsidR="00E14E46">
        <w:rPr>
          <w:color w:val="4C4D4F"/>
          <w:spacing w:val="-8"/>
        </w:rPr>
        <w:t>19</w:t>
      </w:r>
      <w:r>
        <w:rPr>
          <w:color w:val="4C4D4F"/>
          <w:spacing w:val="-8"/>
        </w:rPr>
        <w:t>,</w:t>
      </w:r>
      <w:r>
        <w:rPr>
          <w:color w:val="4C4D4F"/>
          <w:spacing w:val="-19"/>
        </w:rPr>
        <w:t xml:space="preserve"> </w:t>
      </w:r>
      <w:proofErr w:type="gramStart"/>
      <w:r>
        <w:rPr>
          <w:color w:val="4C4D4F"/>
        </w:rPr>
        <w:t>202</w:t>
      </w:r>
      <w:r w:rsidR="00E14E46">
        <w:rPr>
          <w:color w:val="4C4D4F"/>
        </w:rPr>
        <w:t>3</w:t>
      </w:r>
      <w:proofErr w:type="gramEnd"/>
      <w:r>
        <w:rPr>
          <w:color w:val="4C4D4F"/>
          <w:spacing w:val="-19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should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emailed</w:t>
      </w:r>
      <w:r>
        <w:rPr>
          <w:color w:val="4C4D4F"/>
          <w:spacing w:val="-19"/>
        </w:rPr>
        <w:t xml:space="preserve"> </w:t>
      </w:r>
      <w:r>
        <w:rPr>
          <w:color w:val="4C4D4F"/>
          <w:spacing w:val="-3"/>
        </w:rPr>
        <w:t>to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Sandy</w:t>
      </w:r>
      <w:r>
        <w:rPr>
          <w:color w:val="4C4D4F"/>
          <w:spacing w:val="-18"/>
        </w:rPr>
        <w:t xml:space="preserve"> </w:t>
      </w:r>
      <w:r>
        <w:rPr>
          <w:color w:val="4C4D4F"/>
          <w:spacing w:val="-6"/>
        </w:rPr>
        <w:t>Van</w:t>
      </w:r>
      <w:r w:rsidR="00E14E46">
        <w:rPr>
          <w:color w:val="4C4D4F"/>
          <w:spacing w:val="-6"/>
        </w:rPr>
        <w:t xml:space="preserve"> </w:t>
      </w:r>
      <w:r>
        <w:rPr>
          <w:color w:val="4C4D4F"/>
          <w:spacing w:val="-6"/>
        </w:rPr>
        <w:t>Tuyl</w:t>
      </w:r>
      <w:r>
        <w:rPr>
          <w:color w:val="4C4D4F"/>
          <w:spacing w:val="-19"/>
        </w:rPr>
        <w:t xml:space="preserve"> </w:t>
      </w:r>
      <w:r>
        <w:rPr>
          <w:color w:val="4C4D4F"/>
        </w:rPr>
        <w:t>at</w:t>
      </w:r>
      <w:r>
        <w:rPr>
          <w:color w:val="4C4D4F"/>
          <w:spacing w:val="-19"/>
        </w:rPr>
        <w:t xml:space="preserve"> </w:t>
      </w:r>
      <w:hyperlink r:id="rId6">
        <w:r>
          <w:rPr>
            <w:i/>
            <w:color w:val="4C4D4F"/>
          </w:rPr>
          <w:t>svantuyl@stfm.org</w:t>
        </w:r>
        <w:r>
          <w:rPr>
            <w:color w:val="4C4D4F"/>
          </w:rPr>
          <w:t>.</w:t>
        </w:r>
      </w:hyperlink>
      <w:r>
        <w:rPr>
          <w:color w:val="4C4D4F"/>
        </w:rPr>
        <w:t xml:space="preserve"> Nominations should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include:</w:t>
      </w:r>
    </w:p>
    <w:p w14:paraId="0CFBF585" w14:textId="77777777" w:rsidR="00E2027D" w:rsidRDefault="00000000">
      <w:pPr>
        <w:pStyle w:val="ListParagraph"/>
        <w:numPr>
          <w:ilvl w:val="0"/>
          <w:numId w:val="1"/>
        </w:numPr>
        <w:tabs>
          <w:tab w:val="left" w:pos="229"/>
        </w:tabs>
        <w:spacing w:before="0" w:line="228" w:lineRule="exact"/>
        <w:rPr>
          <w:sz w:val="20"/>
        </w:rPr>
      </w:pPr>
      <w:r>
        <w:rPr>
          <w:color w:val="4C4D4F"/>
          <w:sz w:val="20"/>
        </w:rPr>
        <w:t>The completed nomination</w:t>
      </w:r>
      <w:r>
        <w:rPr>
          <w:color w:val="4C4D4F"/>
          <w:spacing w:val="-2"/>
          <w:sz w:val="20"/>
        </w:rPr>
        <w:t xml:space="preserve"> </w:t>
      </w:r>
      <w:proofErr w:type="gramStart"/>
      <w:r>
        <w:rPr>
          <w:color w:val="4C4D4F"/>
          <w:sz w:val="20"/>
        </w:rPr>
        <w:t>form</w:t>
      </w:r>
      <w:proofErr w:type="gramEnd"/>
    </w:p>
    <w:p w14:paraId="39069B86" w14:textId="6ED0B779" w:rsidR="00E2027D" w:rsidRDefault="00000000">
      <w:pPr>
        <w:pStyle w:val="ListParagraph"/>
        <w:numPr>
          <w:ilvl w:val="0"/>
          <w:numId w:val="1"/>
        </w:numPr>
        <w:tabs>
          <w:tab w:val="left" w:pos="229"/>
        </w:tabs>
        <w:spacing w:line="249" w:lineRule="auto"/>
        <w:ind w:right="150"/>
        <w:rPr>
          <w:sz w:val="20"/>
        </w:rPr>
      </w:pPr>
      <w:r>
        <w:rPr>
          <w:color w:val="4C4D4F"/>
          <w:sz w:val="20"/>
        </w:rPr>
        <w:t>A</w:t>
      </w:r>
      <w:r>
        <w:rPr>
          <w:color w:val="4C4D4F"/>
          <w:spacing w:val="-11"/>
          <w:sz w:val="20"/>
        </w:rPr>
        <w:t xml:space="preserve"> </w:t>
      </w:r>
      <w:r>
        <w:rPr>
          <w:color w:val="4C4D4F"/>
          <w:sz w:val="20"/>
        </w:rPr>
        <w:t>letter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of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support</w:t>
      </w:r>
      <w:r>
        <w:rPr>
          <w:color w:val="4C4D4F"/>
          <w:spacing w:val="-11"/>
          <w:sz w:val="20"/>
        </w:rPr>
        <w:t xml:space="preserve"> </w:t>
      </w:r>
      <w:r>
        <w:rPr>
          <w:color w:val="4C4D4F"/>
          <w:sz w:val="20"/>
        </w:rPr>
        <w:t>stating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why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the</w:t>
      </w:r>
      <w:r>
        <w:rPr>
          <w:color w:val="4C4D4F"/>
          <w:spacing w:val="-11"/>
          <w:sz w:val="20"/>
        </w:rPr>
        <w:t xml:space="preserve"> </w:t>
      </w:r>
      <w:r>
        <w:rPr>
          <w:color w:val="4C4D4F"/>
          <w:sz w:val="20"/>
        </w:rPr>
        <w:t>student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is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being</w:t>
      </w:r>
      <w:r>
        <w:rPr>
          <w:color w:val="4C4D4F"/>
          <w:spacing w:val="-11"/>
          <w:sz w:val="20"/>
        </w:rPr>
        <w:t xml:space="preserve"> </w:t>
      </w:r>
      <w:r>
        <w:rPr>
          <w:color w:val="4C4D4F"/>
          <w:sz w:val="20"/>
        </w:rPr>
        <w:t>nominated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and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describing</w:t>
      </w:r>
      <w:r>
        <w:rPr>
          <w:color w:val="4C4D4F"/>
          <w:spacing w:val="-11"/>
          <w:sz w:val="20"/>
        </w:rPr>
        <w:t xml:space="preserve"> </w:t>
      </w:r>
      <w:r>
        <w:rPr>
          <w:color w:val="4C4D4F"/>
          <w:sz w:val="20"/>
        </w:rPr>
        <w:t>why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the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student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demonstrates</w:t>
      </w:r>
      <w:r>
        <w:rPr>
          <w:color w:val="4C4D4F"/>
          <w:spacing w:val="-11"/>
          <w:sz w:val="20"/>
        </w:rPr>
        <w:t xml:space="preserve"> </w:t>
      </w:r>
      <w:r>
        <w:rPr>
          <w:color w:val="4C4D4F"/>
          <w:sz w:val="20"/>
        </w:rPr>
        <w:t>promise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as</w:t>
      </w:r>
      <w:r>
        <w:rPr>
          <w:color w:val="4C4D4F"/>
          <w:spacing w:val="-10"/>
          <w:sz w:val="20"/>
        </w:rPr>
        <w:t xml:space="preserve"> </w:t>
      </w:r>
      <w:r>
        <w:rPr>
          <w:color w:val="4C4D4F"/>
          <w:sz w:val="20"/>
        </w:rPr>
        <w:t>an educator, advocate, or scholar in family</w:t>
      </w:r>
      <w:r>
        <w:rPr>
          <w:color w:val="4C4D4F"/>
          <w:spacing w:val="-7"/>
          <w:sz w:val="20"/>
        </w:rPr>
        <w:t xml:space="preserve"> </w:t>
      </w:r>
      <w:proofErr w:type="gramStart"/>
      <w:r>
        <w:rPr>
          <w:color w:val="4C4D4F"/>
          <w:sz w:val="20"/>
        </w:rPr>
        <w:t>medicine</w:t>
      </w:r>
      <w:proofErr w:type="gramEnd"/>
    </w:p>
    <w:p w14:paraId="4D8943F6" w14:textId="5CA08A35" w:rsidR="00E2027D" w:rsidRDefault="00E2027D">
      <w:pPr>
        <w:pStyle w:val="BodyText"/>
        <w:spacing w:before="11"/>
        <w:rPr>
          <w:sz w:val="18"/>
        </w:rPr>
      </w:pPr>
    </w:p>
    <w:p w14:paraId="26011DDE" w14:textId="289E8CA7" w:rsidR="00E2027D" w:rsidRDefault="00000000">
      <w:pPr>
        <w:spacing w:line="249" w:lineRule="auto"/>
        <w:ind w:left="119" w:right="220"/>
        <w:rPr>
          <w:b/>
          <w:sz w:val="20"/>
        </w:rPr>
      </w:pPr>
      <w:r>
        <w:rPr>
          <w:b/>
          <w:color w:val="4C4D4F"/>
          <w:sz w:val="20"/>
        </w:rPr>
        <w:t>The student will be notified of the nomination by STFM on or before July 1, 202</w:t>
      </w:r>
      <w:r w:rsidR="00E14E46">
        <w:rPr>
          <w:b/>
          <w:color w:val="4C4D4F"/>
          <w:sz w:val="20"/>
        </w:rPr>
        <w:t>3</w:t>
      </w:r>
      <w:r>
        <w:rPr>
          <w:b/>
          <w:color w:val="4C4D4F"/>
          <w:sz w:val="20"/>
        </w:rPr>
        <w:t>, and asked to fulfill the following requirements to complete the application process:</w:t>
      </w:r>
    </w:p>
    <w:p w14:paraId="13E39DE6" w14:textId="2C682E17" w:rsidR="00E2027D" w:rsidRDefault="00000000">
      <w:pPr>
        <w:pStyle w:val="ListParagraph"/>
        <w:numPr>
          <w:ilvl w:val="0"/>
          <w:numId w:val="1"/>
        </w:numPr>
        <w:tabs>
          <w:tab w:val="left" w:pos="227"/>
        </w:tabs>
        <w:spacing w:before="106" w:line="230" w:lineRule="auto"/>
        <w:ind w:right="237" w:hanging="107"/>
        <w:rPr>
          <w:rFonts w:ascii="Helvetica Neue" w:hAnsi="Helvetica Neue"/>
          <w:sz w:val="19"/>
        </w:rPr>
      </w:pPr>
      <w:r>
        <w:rPr>
          <w:rFonts w:ascii="Helvetica Neue" w:hAnsi="Helvetica Neue"/>
          <w:color w:val="4C4D4F"/>
          <w:sz w:val="19"/>
        </w:rPr>
        <w:t xml:space="preserve">Submission of a personal statement addressing how they have demonstrated at least one of STFM’s core values and how </w:t>
      </w:r>
      <w:r>
        <w:rPr>
          <w:rFonts w:ascii="Helvetica Neue" w:hAnsi="Helvetica Neue"/>
          <w:color w:val="4C4D4F"/>
          <w:spacing w:val="-8"/>
          <w:sz w:val="19"/>
        </w:rPr>
        <w:t xml:space="preserve">at </w:t>
      </w:r>
      <w:r>
        <w:rPr>
          <w:rFonts w:ascii="Helvetica Neue" w:hAnsi="Helvetica Neue"/>
          <w:color w:val="4C4D4F"/>
          <w:sz w:val="19"/>
        </w:rPr>
        <w:t>least one of these values will guide their career; A personal statement form will be sent via email.</w:t>
      </w:r>
    </w:p>
    <w:p w14:paraId="1E2D48A3" w14:textId="4449C05B" w:rsidR="00E2027D" w:rsidRDefault="00000000">
      <w:pPr>
        <w:pStyle w:val="ListParagraph"/>
        <w:numPr>
          <w:ilvl w:val="0"/>
          <w:numId w:val="1"/>
        </w:numPr>
        <w:tabs>
          <w:tab w:val="left" w:pos="227"/>
        </w:tabs>
        <w:spacing w:before="75"/>
        <w:ind w:left="226" w:hanging="105"/>
        <w:rPr>
          <w:rFonts w:ascii="Helvetica Neue" w:hAnsi="Helvetica Neue"/>
          <w:sz w:val="19"/>
        </w:rPr>
      </w:pPr>
      <w:r>
        <w:rPr>
          <w:rFonts w:ascii="Helvetica Neue" w:hAnsi="Helvetica Neue"/>
          <w:color w:val="4C4D4F"/>
          <w:sz w:val="19"/>
        </w:rPr>
        <w:t>Submission of a poster abstract through the STFM website; Instructions will be sent via email.</w:t>
      </w:r>
    </w:p>
    <w:p w14:paraId="4A486503" w14:textId="20D4AF7F" w:rsidR="00E2027D" w:rsidRDefault="00000000">
      <w:pPr>
        <w:pStyle w:val="ListParagraph"/>
        <w:numPr>
          <w:ilvl w:val="0"/>
          <w:numId w:val="1"/>
        </w:numPr>
        <w:tabs>
          <w:tab w:val="left" w:pos="229"/>
        </w:tabs>
        <w:spacing w:before="73"/>
        <w:ind w:hanging="107"/>
        <w:rPr>
          <w:rFonts w:ascii="Helvetica Neue" w:hAnsi="Helvetica Neue"/>
          <w:sz w:val="19"/>
        </w:rPr>
      </w:pPr>
      <w:r>
        <w:rPr>
          <w:rFonts w:ascii="Helvetica Neue" w:hAnsi="Helvetica Neue"/>
          <w:color w:val="4C4D4F"/>
          <w:sz w:val="19"/>
        </w:rPr>
        <w:t>Submission of the student's CV related to service &amp; leadership.</w:t>
      </w:r>
    </w:p>
    <w:p w14:paraId="56580F16" w14:textId="3DB7D239" w:rsidR="00E2027D" w:rsidRDefault="00000000">
      <w:pPr>
        <w:pStyle w:val="ListParagraph"/>
        <w:numPr>
          <w:ilvl w:val="0"/>
          <w:numId w:val="1"/>
        </w:numPr>
        <w:tabs>
          <w:tab w:val="left" w:pos="227"/>
        </w:tabs>
        <w:spacing w:before="68"/>
        <w:ind w:left="226" w:hanging="105"/>
        <w:rPr>
          <w:rFonts w:ascii="Helvetica Neue" w:hAnsi="Helvetica Neue"/>
          <w:sz w:val="19"/>
        </w:rPr>
      </w:pPr>
      <w:r>
        <w:rPr>
          <w:rFonts w:ascii="Helvetica Neue" w:hAnsi="Helvetica Neue"/>
          <w:color w:val="4C4D4F"/>
          <w:sz w:val="19"/>
        </w:rPr>
        <w:t>Submission of a high-resolution photo, including only themselves in the</w:t>
      </w:r>
      <w:r>
        <w:rPr>
          <w:rFonts w:ascii="Helvetica Neue" w:hAnsi="Helvetica Neue"/>
          <w:color w:val="4C4D4F"/>
          <w:spacing w:val="52"/>
          <w:sz w:val="19"/>
        </w:rPr>
        <w:t xml:space="preserve"> </w:t>
      </w:r>
      <w:r>
        <w:rPr>
          <w:rFonts w:ascii="Helvetica Neue" w:hAnsi="Helvetica Neue"/>
          <w:color w:val="4C4D4F"/>
          <w:sz w:val="19"/>
        </w:rPr>
        <w:t>photo</w:t>
      </w:r>
    </w:p>
    <w:p w14:paraId="0B47A785" w14:textId="68DBD3DA" w:rsidR="00E2027D" w:rsidRDefault="00000000">
      <w:pPr>
        <w:spacing w:before="132"/>
        <w:ind w:left="119"/>
        <w:rPr>
          <w:rFonts w:ascii="Helvetica Neue"/>
          <w:sz w:val="19"/>
        </w:rPr>
      </w:pPr>
      <w:r>
        <w:rPr>
          <w:rFonts w:ascii="Helvetica Neue"/>
          <w:color w:val="4C4D4F"/>
          <w:sz w:val="19"/>
        </w:rPr>
        <w:t>The student must return their personal statement, poster abstract, CV, and photo by July 2</w:t>
      </w:r>
      <w:r w:rsidR="00E14E46">
        <w:rPr>
          <w:rFonts w:ascii="Helvetica Neue"/>
          <w:color w:val="4C4D4F"/>
          <w:sz w:val="19"/>
        </w:rPr>
        <w:t>4</w:t>
      </w:r>
      <w:r>
        <w:rPr>
          <w:rFonts w:ascii="Helvetica Neue"/>
          <w:color w:val="4C4D4F"/>
          <w:sz w:val="19"/>
        </w:rPr>
        <w:t>, 202</w:t>
      </w:r>
      <w:r w:rsidR="00E14E46">
        <w:rPr>
          <w:rFonts w:ascii="Helvetica Neue"/>
          <w:color w:val="4C4D4F"/>
          <w:sz w:val="19"/>
        </w:rPr>
        <w:t>3</w:t>
      </w:r>
    </w:p>
    <w:p w14:paraId="56F25BB4" w14:textId="183F04CF" w:rsidR="00E2027D" w:rsidRDefault="00000000">
      <w:pPr>
        <w:spacing w:before="2"/>
        <w:ind w:left="119"/>
        <w:rPr>
          <w:rFonts w:ascii="Helvetica Neue"/>
          <w:color w:val="4C4D4F"/>
          <w:sz w:val="19"/>
        </w:rPr>
      </w:pPr>
      <w:r>
        <w:rPr>
          <w:rFonts w:ascii="Helvetica Neue"/>
          <w:color w:val="4C4D4F"/>
          <w:sz w:val="19"/>
        </w:rPr>
        <w:t>to be considered for the scholarship. All STFM Foundation Student Scholarship winners will be notified by fall, 202</w:t>
      </w:r>
      <w:r w:rsidR="00E14E46">
        <w:rPr>
          <w:rFonts w:ascii="Helvetica Neue"/>
          <w:color w:val="4C4D4F"/>
          <w:sz w:val="19"/>
        </w:rPr>
        <w:t>3</w:t>
      </w:r>
      <w:r>
        <w:rPr>
          <w:rFonts w:ascii="Helvetica Neue"/>
          <w:color w:val="4C4D4F"/>
          <w:sz w:val="19"/>
        </w:rPr>
        <w:t>.</w:t>
      </w:r>
    </w:p>
    <w:p w14:paraId="4CF16B78" w14:textId="4395824C" w:rsidR="00E14E46" w:rsidRDefault="00E14E46">
      <w:pPr>
        <w:spacing w:before="2"/>
        <w:ind w:left="119"/>
        <w:rPr>
          <w:rFonts w:ascii="Helvetica Neue"/>
          <w:sz w:val="19"/>
        </w:rPr>
      </w:pPr>
      <w:r>
        <w:rPr>
          <w:rFonts w:ascii="Helvetica Neue"/>
          <w:noProof/>
          <w:sz w:val="19"/>
        </w:rPr>
        <w:drawing>
          <wp:anchor distT="0" distB="0" distL="114300" distR="114300" simplePos="0" relativeHeight="251658752" behindDoc="0" locked="0" layoutInCell="1" allowOverlap="1" wp14:anchorId="2BFA4CB6" wp14:editId="072698ED">
            <wp:simplePos x="0" y="0"/>
            <wp:positionH relativeFrom="column">
              <wp:posOffset>2506980</wp:posOffset>
            </wp:positionH>
            <wp:positionV relativeFrom="paragraph">
              <wp:posOffset>70485</wp:posOffset>
            </wp:positionV>
            <wp:extent cx="1210310" cy="492760"/>
            <wp:effectExtent l="0" t="0" r="0" b="0"/>
            <wp:wrapNone/>
            <wp:docPr id="123146482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64824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4E46">
      <w:type w:val="continuous"/>
      <w:pgSz w:w="12240" w:h="15840"/>
      <w:pgMar w:top="0" w:right="6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160C9"/>
    <w:multiLevelType w:val="hybridMultilevel"/>
    <w:tmpl w:val="6E843726"/>
    <w:lvl w:ilvl="0" w:tplc="10481C8A">
      <w:numFmt w:val="bullet"/>
      <w:lvlText w:val="•"/>
      <w:lvlJc w:val="left"/>
      <w:pPr>
        <w:ind w:left="228" w:hanging="109"/>
      </w:pPr>
      <w:rPr>
        <w:rFonts w:ascii="Arial" w:eastAsia="Arial" w:hAnsi="Arial" w:cs="Arial" w:hint="default"/>
        <w:color w:val="4C4D4F"/>
        <w:w w:val="142"/>
        <w:position w:val="2"/>
        <w:sz w:val="14"/>
        <w:szCs w:val="14"/>
        <w:lang w:val="en-US" w:eastAsia="en-US" w:bidi="en-US"/>
      </w:rPr>
    </w:lvl>
    <w:lvl w:ilvl="1" w:tplc="1EE479EE">
      <w:numFmt w:val="bullet"/>
      <w:lvlText w:val="•"/>
      <w:lvlJc w:val="left"/>
      <w:pPr>
        <w:ind w:left="1300" w:hanging="109"/>
      </w:pPr>
      <w:rPr>
        <w:rFonts w:hint="default"/>
        <w:lang w:val="en-US" w:eastAsia="en-US" w:bidi="en-US"/>
      </w:rPr>
    </w:lvl>
    <w:lvl w:ilvl="2" w:tplc="2BBC57D8">
      <w:numFmt w:val="bullet"/>
      <w:lvlText w:val="•"/>
      <w:lvlJc w:val="left"/>
      <w:pPr>
        <w:ind w:left="2380" w:hanging="109"/>
      </w:pPr>
      <w:rPr>
        <w:rFonts w:hint="default"/>
        <w:lang w:val="en-US" w:eastAsia="en-US" w:bidi="en-US"/>
      </w:rPr>
    </w:lvl>
    <w:lvl w:ilvl="3" w:tplc="9470F8EA">
      <w:numFmt w:val="bullet"/>
      <w:lvlText w:val="•"/>
      <w:lvlJc w:val="left"/>
      <w:pPr>
        <w:ind w:left="3460" w:hanging="109"/>
      </w:pPr>
      <w:rPr>
        <w:rFonts w:hint="default"/>
        <w:lang w:val="en-US" w:eastAsia="en-US" w:bidi="en-US"/>
      </w:rPr>
    </w:lvl>
    <w:lvl w:ilvl="4" w:tplc="BAC22F64">
      <w:numFmt w:val="bullet"/>
      <w:lvlText w:val="•"/>
      <w:lvlJc w:val="left"/>
      <w:pPr>
        <w:ind w:left="4540" w:hanging="109"/>
      </w:pPr>
      <w:rPr>
        <w:rFonts w:hint="default"/>
        <w:lang w:val="en-US" w:eastAsia="en-US" w:bidi="en-US"/>
      </w:rPr>
    </w:lvl>
    <w:lvl w:ilvl="5" w:tplc="8CB0A06C">
      <w:numFmt w:val="bullet"/>
      <w:lvlText w:val="•"/>
      <w:lvlJc w:val="left"/>
      <w:pPr>
        <w:ind w:left="5620" w:hanging="109"/>
      </w:pPr>
      <w:rPr>
        <w:rFonts w:hint="default"/>
        <w:lang w:val="en-US" w:eastAsia="en-US" w:bidi="en-US"/>
      </w:rPr>
    </w:lvl>
    <w:lvl w:ilvl="6" w:tplc="F00CB706">
      <w:numFmt w:val="bullet"/>
      <w:lvlText w:val="•"/>
      <w:lvlJc w:val="left"/>
      <w:pPr>
        <w:ind w:left="6700" w:hanging="109"/>
      </w:pPr>
      <w:rPr>
        <w:rFonts w:hint="default"/>
        <w:lang w:val="en-US" w:eastAsia="en-US" w:bidi="en-US"/>
      </w:rPr>
    </w:lvl>
    <w:lvl w:ilvl="7" w:tplc="14C40778">
      <w:numFmt w:val="bullet"/>
      <w:lvlText w:val="•"/>
      <w:lvlJc w:val="left"/>
      <w:pPr>
        <w:ind w:left="7780" w:hanging="109"/>
      </w:pPr>
      <w:rPr>
        <w:rFonts w:hint="default"/>
        <w:lang w:val="en-US" w:eastAsia="en-US" w:bidi="en-US"/>
      </w:rPr>
    </w:lvl>
    <w:lvl w:ilvl="8" w:tplc="ED9AC180">
      <w:numFmt w:val="bullet"/>
      <w:lvlText w:val="•"/>
      <w:lvlJc w:val="left"/>
      <w:pPr>
        <w:ind w:left="8860" w:hanging="109"/>
      </w:pPr>
      <w:rPr>
        <w:rFonts w:hint="default"/>
        <w:lang w:val="en-US" w:eastAsia="en-US" w:bidi="en-US"/>
      </w:rPr>
    </w:lvl>
  </w:abstractNum>
  <w:num w:numId="1" w16cid:durableId="126013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27D"/>
    <w:rsid w:val="00602E23"/>
    <w:rsid w:val="00BE7CED"/>
    <w:rsid w:val="00E14E46"/>
    <w:rsid w:val="00E2027D"/>
    <w:rsid w:val="00E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E94C765"/>
  <w15:docId w15:val="{60130368-CD0D-4CF5-BD4C-21628D8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2"/>
      <w:ind w:left="228" w:hanging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antuyl@stf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STFM_Staff_Mac</cp:lastModifiedBy>
  <cp:revision>2</cp:revision>
  <dcterms:created xsi:type="dcterms:W3CDTF">2023-05-15T15:53:00Z</dcterms:created>
  <dcterms:modified xsi:type="dcterms:W3CDTF">2023-05-15T15:53:00Z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2023-04-20T00:00:00Z</vt:filetime>
  </property>
</Properties>
</file>